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B4F0C" w14:textId="77777777" w:rsidR="00193BDE" w:rsidRPr="00B72338" w:rsidRDefault="00193BDE" w:rsidP="00193BDE">
      <w:pPr>
        <w:rPr>
          <w:b/>
          <w:sz w:val="44"/>
          <w:lang w:val="en-GB"/>
        </w:rPr>
      </w:pPr>
      <w:r w:rsidRPr="00B72338">
        <w:rPr>
          <w:b/>
          <w:sz w:val="44"/>
          <w:lang w:val="en-GB"/>
        </w:rPr>
        <w:t>File Naming Convention Worksheet</w:t>
      </w:r>
    </w:p>
    <w:p w14:paraId="49446FE7" w14:textId="77777777" w:rsidR="00193BDE" w:rsidRPr="00B72338" w:rsidRDefault="00193BDE" w:rsidP="00193BDE">
      <w:pPr>
        <w:rPr>
          <w:lang w:val="en-GB"/>
        </w:rPr>
      </w:pPr>
    </w:p>
    <w:p w14:paraId="6185C403" w14:textId="77777777" w:rsidR="00193BDE" w:rsidRPr="00B72338" w:rsidRDefault="00193BDE" w:rsidP="00193BDE">
      <w:pPr>
        <w:rPr>
          <w:b/>
          <w:sz w:val="28"/>
          <w:lang w:val="en-GB"/>
        </w:rPr>
      </w:pPr>
      <w:r w:rsidRPr="00B72338">
        <w:rPr>
          <w:b/>
          <w:sz w:val="28"/>
          <w:lang w:val="en-GB"/>
        </w:rPr>
        <w:t xml:space="preserve">1. What group of files will this </w:t>
      </w:r>
      <w:r w:rsidR="004D18B3" w:rsidRPr="00B72338">
        <w:rPr>
          <w:b/>
          <w:sz w:val="28"/>
          <w:lang w:val="en-GB"/>
        </w:rPr>
        <w:t xml:space="preserve">naming </w:t>
      </w:r>
      <w:r w:rsidRPr="00B72338">
        <w:rPr>
          <w:b/>
          <w:sz w:val="28"/>
          <w:lang w:val="en-GB"/>
        </w:rPr>
        <w:t>convention cover?</w:t>
      </w:r>
    </w:p>
    <w:p w14:paraId="050D5CC6" w14:textId="12087D2F" w:rsidR="00193BDE" w:rsidRPr="00B72338" w:rsidRDefault="00CC0992" w:rsidP="00CC0992">
      <w:pPr>
        <w:jc w:val="both"/>
        <w:rPr>
          <w:lang w:val="en-GB"/>
        </w:rPr>
      </w:pPr>
      <w:r w:rsidRPr="00B72338">
        <w:rPr>
          <w:lang w:val="en-GB"/>
        </w:rPr>
        <w:t xml:space="preserve">This naming convention will apply to all dataset files generated in the project </w:t>
      </w:r>
      <w:r w:rsidRPr="00B72338">
        <w:rPr>
          <w:rStyle w:val="nfasis"/>
          <w:lang w:val="en-GB"/>
        </w:rPr>
        <w:t>“Visible-near infrared spectroscopy and near-infrared hyperspectral imaging for the detection of T-2 and HT-2 toxins in individual oat grains”</w:t>
      </w:r>
      <w:r w:rsidRPr="00B72338">
        <w:rPr>
          <w:lang w:val="en-GB"/>
        </w:rPr>
        <w:t>, including chemical data, Vis-NIR spectra, and NIR-HSI spectra files.</w:t>
      </w:r>
      <w:r w:rsidRPr="00B72338">
        <w:rPr>
          <w:lang w:val="en-GB"/>
        </w:rPr>
        <w:t xml:space="preserve"> </w:t>
      </w:r>
    </w:p>
    <w:p w14:paraId="7EC6A42A" w14:textId="77777777" w:rsidR="00CC0992" w:rsidRPr="00B72338" w:rsidRDefault="00CC0992" w:rsidP="00CC0992">
      <w:pPr>
        <w:pStyle w:val="NormalWeb"/>
        <w:jc w:val="both"/>
        <w:rPr>
          <w:lang w:val="en-GB"/>
        </w:rPr>
      </w:pPr>
      <w:r w:rsidRPr="00B72338">
        <w:rPr>
          <w:lang w:val="en-GB"/>
        </w:rPr>
        <w:t>This naming convention will apply to the three main dataset files generated in this project:</w:t>
      </w:r>
    </w:p>
    <w:p w14:paraId="2594CD2E" w14:textId="77777777" w:rsidR="00CC0992" w:rsidRPr="00B72338" w:rsidRDefault="00CC0992" w:rsidP="00CC0992">
      <w:pPr>
        <w:numPr>
          <w:ilvl w:val="0"/>
          <w:numId w:val="2"/>
        </w:numPr>
        <w:spacing w:before="100" w:beforeAutospacing="1" w:after="100" w:afterAutospacing="1"/>
        <w:jc w:val="both"/>
        <w:rPr>
          <w:lang w:val="en-GB"/>
        </w:rPr>
      </w:pPr>
      <w:r w:rsidRPr="00B72338">
        <w:rPr>
          <w:lang w:val="en-GB"/>
        </w:rPr>
        <w:t xml:space="preserve">Chemical data file containing T-2 and HT-2 toxin quantification (HT-2+T-2.xlsx) </w:t>
      </w:r>
    </w:p>
    <w:p w14:paraId="5890232B" w14:textId="2ABCC88E" w:rsidR="00CC0992" w:rsidRPr="00B72338" w:rsidRDefault="00CC0992" w:rsidP="00CC0992">
      <w:pPr>
        <w:numPr>
          <w:ilvl w:val="0"/>
          <w:numId w:val="2"/>
        </w:numPr>
        <w:spacing w:before="100" w:beforeAutospacing="1" w:after="100" w:afterAutospacing="1"/>
        <w:jc w:val="both"/>
        <w:rPr>
          <w:lang w:val="en-GB"/>
        </w:rPr>
      </w:pPr>
      <w:r w:rsidRPr="00B72338">
        <w:rPr>
          <w:lang w:val="en-GB"/>
        </w:rPr>
        <w:t xml:space="preserve">Visible–near infrared spectroscopy data file (VIS-NIRSpectra.xlsx) </w:t>
      </w:r>
    </w:p>
    <w:p w14:paraId="2CA21113" w14:textId="2766AD67" w:rsidR="00CC0992" w:rsidRPr="00B72338" w:rsidRDefault="00CC0992" w:rsidP="00CC0992">
      <w:pPr>
        <w:numPr>
          <w:ilvl w:val="0"/>
          <w:numId w:val="2"/>
        </w:numPr>
        <w:spacing w:before="100" w:beforeAutospacing="1" w:after="100" w:afterAutospacing="1"/>
        <w:jc w:val="both"/>
        <w:rPr>
          <w:lang w:val="en-GB"/>
        </w:rPr>
      </w:pPr>
      <w:r w:rsidRPr="00B72338">
        <w:rPr>
          <w:lang w:val="en-GB"/>
        </w:rPr>
        <w:t xml:space="preserve">Near-infrared hyperspectral imaging data file (NIR-HSISpectra.xlsx) </w:t>
      </w:r>
    </w:p>
    <w:p w14:paraId="6CACBB12" w14:textId="4A3F7B76" w:rsidR="00193BDE" w:rsidRPr="00B72338" w:rsidRDefault="00CC0992" w:rsidP="00B72338">
      <w:pPr>
        <w:pStyle w:val="NormalWeb"/>
        <w:jc w:val="both"/>
        <w:rPr>
          <w:lang w:val="en-GB"/>
        </w:rPr>
      </w:pPr>
      <w:r w:rsidRPr="00B72338">
        <w:rPr>
          <w:lang w:val="en-GB"/>
        </w:rPr>
        <w:t>All these files correspond to the same experimental set of individual oat grains and will follow a consistent naming structure to ensure clarity, organization, and reproducibility.</w:t>
      </w:r>
    </w:p>
    <w:p w14:paraId="399182A6" w14:textId="77777777" w:rsidR="00193BDE" w:rsidRPr="00B72338" w:rsidRDefault="00193BDE" w:rsidP="00193BDE">
      <w:pPr>
        <w:rPr>
          <w:b/>
          <w:sz w:val="28"/>
          <w:lang w:val="en-GB"/>
        </w:rPr>
      </w:pPr>
      <w:r w:rsidRPr="00B72338">
        <w:rPr>
          <w:b/>
          <w:sz w:val="28"/>
          <w:lang w:val="en-GB"/>
        </w:rPr>
        <w:t xml:space="preserve">2. What </w:t>
      </w:r>
      <w:r w:rsidR="00E77F4C" w:rsidRPr="00B72338">
        <w:rPr>
          <w:b/>
          <w:sz w:val="28"/>
          <w:lang w:val="en-GB"/>
        </w:rPr>
        <w:t>information (metadata)</w:t>
      </w:r>
      <w:r w:rsidRPr="00B72338">
        <w:rPr>
          <w:b/>
          <w:sz w:val="28"/>
          <w:lang w:val="en-GB"/>
        </w:rPr>
        <w:t xml:space="preserve"> is important about these files and makes each file distinct?</w:t>
      </w:r>
    </w:p>
    <w:p w14:paraId="16962951" w14:textId="77777777" w:rsidR="00CC0992" w:rsidRPr="00B72338" w:rsidRDefault="00CC0992" w:rsidP="00CC0992">
      <w:pPr>
        <w:rPr>
          <w:lang w:val="en-GB"/>
        </w:rPr>
      </w:pPr>
      <w:r w:rsidRPr="00B72338">
        <w:rPr>
          <w:lang w:val="en-GB"/>
        </w:rPr>
        <w:t>1: Date of data collection</w:t>
      </w:r>
    </w:p>
    <w:p w14:paraId="19BBC7BE" w14:textId="77777777" w:rsidR="00CC0992" w:rsidRPr="00B72338" w:rsidRDefault="00CC0992" w:rsidP="00CC0992">
      <w:pPr>
        <w:rPr>
          <w:lang w:val="en-GB"/>
        </w:rPr>
      </w:pPr>
      <w:r w:rsidRPr="00B72338">
        <w:rPr>
          <w:lang w:val="en-GB"/>
        </w:rPr>
        <w:t>2: Data type (chemical, Vis-NIR spectra, NIR-HSI spectra)</w:t>
      </w:r>
    </w:p>
    <w:p w14:paraId="53EA8A28" w14:textId="77777777" w:rsidR="00CC0992" w:rsidRPr="00B72338" w:rsidRDefault="00CC0992" w:rsidP="00CC0992">
      <w:pPr>
        <w:rPr>
          <w:lang w:val="en-GB"/>
        </w:rPr>
      </w:pPr>
      <w:r w:rsidRPr="00B72338">
        <w:rPr>
          <w:lang w:val="en-GB"/>
        </w:rPr>
        <w:t>3: Sample or grain identifier</w:t>
      </w:r>
    </w:p>
    <w:p w14:paraId="0D2978F0" w14:textId="67C2FAF8" w:rsidR="00193BDE" w:rsidRPr="00B72338" w:rsidRDefault="00CC0992" w:rsidP="00CC0992">
      <w:pPr>
        <w:rPr>
          <w:lang w:val="en-GB"/>
        </w:rPr>
      </w:pPr>
      <w:r w:rsidRPr="00B72338">
        <w:rPr>
          <w:lang w:val="en-GB"/>
        </w:rPr>
        <w:t>4: Measurement technique (LC-MS/MS, spectroscopy, hyperspectral imaging)</w:t>
      </w:r>
    </w:p>
    <w:p w14:paraId="5AD79396" w14:textId="77777777" w:rsidR="00CC0992" w:rsidRPr="00B72338" w:rsidRDefault="00CC0992" w:rsidP="00CC0992">
      <w:pPr>
        <w:rPr>
          <w:lang w:val="en-GB"/>
        </w:rPr>
      </w:pPr>
    </w:p>
    <w:p w14:paraId="0B1152A0" w14:textId="77777777" w:rsidR="00193BDE" w:rsidRPr="00B72338" w:rsidRDefault="00193BDE" w:rsidP="00193BDE">
      <w:pPr>
        <w:rPr>
          <w:b/>
          <w:sz w:val="28"/>
          <w:lang w:val="en-GB"/>
        </w:rPr>
      </w:pPr>
      <w:r w:rsidRPr="00B72338">
        <w:rPr>
          <w:b/>
          <w:sz w:val="28"/>
          <w:lang w:val="en-GB"/>
        </w:rPr>
        <w:t>3. Do you need to abbr</w:t>
      </w:r>
      <w:r w:rsidR="00E77F4C" w:rsidRPr="00B72338">
        <w:rPr>
          <w:b/>
          <w:sz w:val="28"/>
          <w:lang w:val="en-GB"/>
        </w:rPr>
        <w:t>eviate any of the metadata</w:t>
      </w:r>
      <w:r w:rsidRPr="00B72338">
        <w:rPr>
          <w:b/>
          <w:sz w:val="28"/>
          <w:lang w:val="en-GB"/>
        </w:rPr>
        <w:t xml:space="preserve"> or encode it?</w:t>
      </w:r>
    </w:p>
    <w:p w14:paraId="3235141C" w14:textId="52197C7C" w:rsidR="00E77F4C" w:rsidRPr="00B72338" w:rsidRDefault="00CC0992" w:rsidP="00193BDE">
      <w:pPr>
        <w:rPr>
          <w:lang w:val="en-GB"/>
        </w:rPr>
      </w:pPr>
      <w:r w:rsidRPr="00B72338">
        <w:rPr>
          <w:lang w:val="en-GB"/>
        </w:rPr>
        <w:t>VIS-NIR</w:t>
      </w:r>
      <w:r w:rsidRPr="00B72338">
        <w:rPr>
          <w:lang w:val="en-GB"/>
        </w:rPr>
        <w:t>: visible near-infrared</w:t>
      </w:r>
    </w:p>
    <w:p w14:paraId="6C03168C" w14:textId="22A3B0B4" w:rsidR="00CC0992" w:rsidRPr="00B72338" w:rsidRDefault="00CC0992" w:rsidP="00193BDE">
      <w:pPr>
        <w:rPr>
          <w:lang w:val="en-GB"/>
        </w:rPr>
      </w:pPr>
      <w:r w:rsidRPr="00B72338">
        <w:rPr>
          <w:lang w:val="en-GB"/>
        </w:rPr>
        <w:t>NIR-HSI: near-infrared hyperspectral imaging</w:t>
      </w:r>
    </w:p>
    <w:p w14:paraId="3A3843EE" w14:textId="696673C2" w:rsidR="00CC0992" w:rsidRPr="00B72338" w:rsidRDefault="00CC0992" w:rsidP="00193BDE">
      <w:pPr>
        <w:rPr>
          <w:lang w:val="en-GB"/>
        </w:rPr>
      </w:pPr>
      <w:r w:rsidRPr="00B72338">
        <w:rPr>
          <w:lang w:val="en-GB"/>
        </w:rPr>
        <w:t>LC-MS/MS: li</w:t>
      </w:r>
      <w:r w:rsidRPr="00B72338">
        <w:rPr>
          <w:lang w:val="en-GB"/>
        </w:rPr>
        <w:t xml:space="preserve">quid </w:t>
      </w:r>
      <w:r w:rsidRPr="00B72338">
        <w:rPr>
          <w:lang w:val="en-GB"/>
        </w:rPr>
        <w:t>c</w:t>
      </w:r>
      <w:r w:rsidRPr="00B72338">
        <w:rPr>
          <w:lang w:val="en-GB"/>
        </w:rPr>
        <w:t>hromatography-</w:t>
      </w:r>
      <w:r w:rsidRPr="00B72338">
        <w:rPr>
          <w:lang w:val="en-GB"/>
        </w:rPr>
        <w:t>t</w:t>
      </w:r>
      <w:r w:rsidRPr="00B72338">
        <w:rPr>
          <w:lang w:val="en-GB"/>
        </w:rPr>
        <w:t xml:space="preserve">andem </w:t>
      </w:r>
      <w:r w:rsidRPr="00B72338">
        <w:rPr>
          <w:lang w:val="en-GB"/>
        </w:rPr>
        <w:t>m</w:t>
      </w:r>
      <w:r w:rsidRPr="00B72338">
        <w:rPr>
          <w:lang w:val="en-GB"/>
        </w:rPr>
        <w:t xml:space="preserve">ass </w:t>
      </w:r>
      <w:r w:rsidRPr="00B72338">
        <w:rPr>
          <w:lang w:val="en-GB"/>
        </w:rPr>
        <w:t>s</w:t>
      </w:r>
      <w:r w:rsidRPr="00B72338">
        <w:rPr>
          <w:lang w:val="en-GB"/>
        </w:rPr>
        <w:t>pectrometry</w:t>
      </w:r>
    </w:p>
    <w:p w14:paraId="473AF567" w14:textId="5E635F53" w:rsidR="00CC0992" w:rsidRPr="00B72338" w:rsidRDefault="00CC0992" w:rsidP="00193BDE">
      <w:pPr>
        <w:rPr>
          <w:lang w:val="en-GB"/>
        </w:rPr>
      </w:pPr>
      <w:r w:rsidRPr="00B72338">
        <w:rPr>
          <w:lang w:val="en-GB"/>
        </w:rPr>
        <w:t>T-2: T-2 toxin</w:t>
      </w:r>
    </w:p>
    <w:p w14:paraId="68161DDD" w14:textId="20F606C7" w:rsidR="00CC0992" w:rsidRPr="00B72338" w:rsidRDefault="00CC0992" w:rsidP="00193BDE">
      <w:pPr>
        <w:rPr>
          <w:lang w:val="en-GB"/>
        </w:rPr>
      </w:pPr>
      <w:r w:rsidRPr="00B72338">
        <w:rPr>
          <w:lang w:val="en-GB"/>
        </w:rPr>
        <w:t>HT-2: HT-2 toxin</w:t>
      </w:r>
    </w:p>
    <w:p w14:paraId="7FED2F75" w14:textId="503977DB" w:rsidR="00E77F4C" w:rsidRPr="00B72338" w:rsidRDefault="00CC0992" w:rsidP="00193BDE">
      <w:pPr>
        <w:rPr>
          <w:lang w:val="en-GB"/>
        </w:rPr>
      </w:pPr>
      <w:r w:rsidRPr="00B72338">
        <w:rPr>
          <w:lang w:val="en-GB"/>
        </w:rPr>
        <w:t xml:space="preserve">U: </w:t>
      </w:r>
      <w:r w:rsidRPr="00B72338">
        <w:rPr>
          <w:lang w:val="en-GB"/>
        </w:rPr>
        <w:t>grains above the legal limit</w:t>
      </w:r>
    </w:p>
    <w:p w14:paraId="77C3698E" w14:textId="41B31270" w:rsidR="00CC0992" w:rsidRPr="00B72338" w:rsidRDefault="00CC0992" w:rsidP="00193BDE">
      <w:pPr>
        <w:rPr>
          <w:lang w:val="en-GB"/>
        </w:rPr>
      </w:pPr>
      <w:r w:rsidRPr="00B72338">
        <w:rPr>
          <w:lang w:val="en-GB"/>
        </w:rPr>
        <w:t>L: grains below the legal limit</w:t>
      </w:r>
    </w:p>
    <w:p w14:paraId="49428BBF" w14:textId="77777777" w:rsidR="00E77F4C" w:rsidRPr="00B72338" w:rsidRDefault="00E77F4C" w:rsidP="00193BDE">
      <w:pPr>
        <w:rPr>
          <w:lang w:val="en-GB"/>
        </w:rPr>
      </w:pPr>
    </w:p>
    <w:p w14:paraId="18F7FC20" w14:textId="77777777" w:rsidR="00E77F4C" w:rsidRPr="00B72338" w:rsidRDefault="00E77F4C" w:rsidP="00193BDE">
      <w:pPr>
        <w:rPr>
          <w:b/>
          <w:sz w:val="28"/>
          <w:lang w:val="en-GB"/>
        </w:rPr>
      </w:pPr>
      <w:r w:rsidRPr="00B72338">
        <w:rPr>
          <w:b/>
          <w:sz w:val="28"/>
          <w:lang w:val="en-GB"/>
        </w:rPr>
        <w:t>4. What is the order for the metadata in the file name?</w:t>
      </w:r>
    </w:p>
    <w:p w14:paraId="64E0B561" w14:textId="77777777" w:rsidR="00B72338" w:rsidRPr="00B72338" w:rsidRDefault="00B72338" w:rsidP="00B72338">
      <w:pPr>
        <w:pStyle w:val="NormalWeb"/>
        <w:rPr>
          <w:lang w:val="en-GB"/>
        </w:rPr>
      </w:pPr>
      <w:r w:rsidRPr="00B72338">
        <w:rPr>
          <w:lang w:val="en-GB"/>
        </w:rPr>
        <w:t>The order of the metadata follows the logical structure of the datasets, where identifiers appear first, followed by descriptive variables and then measured data.</w:t>
      </w:r>
    </w:p>
    <w:p w14:paraId="1B9B3577" w14:textId="77777777" w:rsidR="00B72338" w:rsidRPr="00B72338" w:rsidRDefault="00B72338" w:rsidP="00B72338">
      <w:pPr>
        <w:pStyle w:val="NormalWeb"/>
        <w:rPr>
          <w:lang w:val="en-GB"/>
        </w:rPr>
      </w:pPr>
      <w:r w:rsidRPr="00B72338">
        <w:rPr>
          <w:lang w:val="en-GB"/>
        </w:rPr>
        <w:t>1: Sample or grain identifier (Grain number / Oat grain)</w:t>
      </w:r>
      <w:r w:rsidRPr="00B72338">
        <w:rPr>
          <w:lang w:val="en-GB"/>
        </w:rPr>
        <w:br/>
        <w:t>2: Sample information (Sample ID and grain position)</w:t>
      </w:r>
      <w:r w:rsidRPr="00B72338">
        <w:rPr>
          <w:lang w:val="en-GB"/>
        </w:rPr>
        <w:br/>
        <w:t>3: Measurement values (toxin concentration or spectral values across wavelengths)</w:t>
      </w:r>
      <w:r w:rsidRPr="00B72338">
        <w:rPr>
          <w:lang w:val="en-GB"/>
        </w:rPr>
        <w:br/>
        <w:t>4: Classification variables (e.g., legal limits such as U/L categories, when applicable)</w:t>
      </w:r>
    </w:p>
    <w:p w14:paraId="6BC9DEED" w14:textId="77777777" w:rsidR="00B72338" w:rsidRPr="00B72338" w:rsidRDefault="00B72338" w:rsidP="00B72338">
      <w:pPr>
        <w:pStyle w:val="NormalWeb"/>
        <w:rPr>
          <w:lang w:val="en-GB"/>
        </w:rPr>
      </w:pPr>
    </w:p>
    <w:p w14:paraId="14E4E9DF" w14:textId="77777777" w:rsidR="00E77F4C" w:rsidRPr="00B72338" w:rsidRDefault="00E77F4C" w:rsidP="00E77F4C">
      <w:pPr>
        <w:rPr>
          <w:b/>
          <w:sz w:val="28"/>
          <w:lang w:val="en-GB"/>
        </w:rPr>
      </w:pPr>
      <w:r w:rsidRPr="00B72338">
        <w:rPr>
          <w:b/>
          <w:sz w:val="28"/>
          <w:lang w:val="en-GB"/>
        </w:rPr>
        <w:lastRenderedPageBreak/>
        <w:t>5. What characters will you use to separate each piece of metadata in the file name?</w:t>
      </w:r>
    </w:p>
    <w:p w14:paraId="4EAB7A8E" w14:textId="21E008C2" w:rsidR="00E77F4C" w:rsidRPr="00B72338" w:rsidRDefault="00B72338" w:rsidP="00E77F4C">
      <w:pPr>
        <w:rPr>
          <w:lang w:val="en-GB"/>
        </w:rPr>
      </w:pPr>
      <w:r w:rsidRPr="00B72338">
        <w:rPr>
          <w:lang w:val="en-GB"/>
        </w:rPr>
        <w:t>I will capitalize the first letter of each word in the file.</w:t>
      </w:r>
    </w:p>
    <w:p w14:paraId="6A071AD0" w14:textId="15DB6724" w:rsidR="004D18B3" w:rsidRPr="00B72338" w:rsidRDefault="004D18B3" w:rsidP="00E77F4C">
      <w:pPr>
        <w:rPr>
          <w:lang w:val="en-GB"/>
        </w:rPr>
      </w:pPr>
    </w:p>
    <w:p w14:paraId="68F6410F" w14:textId="77777777" w:rsidR="004D18B3" w:rsidRPr="00B72338" w:rsidRDefault="004D18B3" w:rsidP="004D18B3">
      <w:pPr>
        <w:rPr>
          <w:b/>
          <w:sz w:val="28"/>
          <w:lang w:val="en-GB"/>
        </w:rPr>
      </w:pPr>
      <w:r w:rsidRPr="00B72338">
        <w:rPr>
          <w:b/>
          <w:sz w:val="28"/>
          <w:lang w:val="en-GB"/>
        </w:rPr>
        <w:t>6. Will you need to</w:t>
      </w:r>
      <w:r w:rsidR="00D12E59" w:rsidRPr="00B72338">
        <w:rPr>
          <w:b/>
          <w:sz w:val="28"/>
          <w:lang w:val="en-GB"/>
        </w:rPr>
        <w:t xml:space="preserve"> track</w:t>
      </w:r>
      <w:r w:rsidRPr="00B72338">
        <w:rPr>
          <w:b/>
          <w:sz w:val="28"/>
          <w:lang w:val="en-GB"/>
        </w:rPr>
        <w:t xml:space="preserve"> </w:t>
      </w:r>
      <w:r w:rsidR="00D12E59" w:rsidRPr="00B72338">
        <w:rPr>
          <w:b/>
          <w:sz w:val="28"/>
          <w:lang w:val="en-GB"/>
        </w:rPr>
        <w:t xml:space="preserve">different </w:t>
      </w:r>
      <w:r w:rsidRPr="00B72338">
        <w:rPr>
          <w:b/>
          <w:sz w:val="28"/>
          <w:lang w:val="en-GB"/>
        </w:rPr>
        <w:t>version</w:t>
      </w:r>
      <w:r w:rsidR="00D12E59" w:rsidRPr="00B72338">
        <w:rPr>
          <w:b/>
          <w:sz w:val="28"/>
          <w:lang w:val="en-GB"/>
        </w:rPr>
        <w:t>s of</w:t>
      </w:r>
      <w:r w:rsidRPr="00B72338">
        <w:rPr>
          <w:b/>
          <w:sz w:val="28"/>
          <w:lang w:val="en-GB"/>
        </w:rPr>
        <w:t xml:space="preserve"> </w:t>
      </w:r>
      <w:r w:rsidR="00D12E59" w:rsidRPr="00B72338">
        <w:rPr>
          <w:b/>
          <w:sz w:val="28"/>
          <w:lang w:val="en-GB"/>
        </w:rPr>
        <w:t>each file</w:t>
      </w:r>
      <w:r w:rsidRPr="00B72338">
        <w:rPr>
          <w:b/>
          <w:sz w:val="28"/>
          <w:lang w:val="en-GB"/>
        </w:rPr>
        <w:t>?</w:t>
      </w:r>
    </w:p>
    <w:p w14:paraId="1EFE0281" w14:textId="10599507" w:rsidR="002A6628" w:rsidRPr="00B72338" w:rsidRDefault="00CC0992" w:rsidP="00EB7B5A">
      <w:pPr>
        <w:rPr>
          <w:b/>
          <w:i/>
          <w:sz w:val="28"/>
          <w:lang w:val="en-GB"/>
        </w:rPr>
      </w:pPr>
      <w:r w:rsidRPr="00B72338">
        <w:rPr>
          <w:lang w:val="en-GB"/>
        </w:rPr>
        <w:t>No.</w:t>
      </w:r>
    </w:p>
    <w:p w14:paraId="5AEB05C9" w14:textId="77777777" w:rsidR="004D18B3" w:rsidRPr="004D18B3" w:rsidRDefault="004D18B3" w:rsidP="00E77F4C"/>
    <w:p w14:paraId="0549D840" w14:textId="77777777" w:rsidR="00EB50C9" w:rsidRPr="00396372" w:rsidRDefault="004D18B3" w:rsidP="00E77F4C">
      <w:pPr>
        <w:rPr>
          <w:b/>
          <w:sz w:val="28"/>
        </w:rPr>
      </w:pPr>
      <w:r>
        <w:rPr>
          <w:b/>
          <w:sz w:val="28"/>
        </w:rPr>
        <w:t>7</w:t>
      </w:r>
      <w:r w:rsidR="00EB50C9" w:rsidRPr="00396372">
        <w:rPr>
          <w:b/>
          <w:sz w:val="28"/>
        </w:rPr>
        <w:t>. Write down your naming convention</w:t>
      </w:r>
      <w:r w:rsidR="00396372">
        <w:rPr>
          <w:b/>
          <w:sz w:val="28"/>
        </w:rPr>
        <w:t xml:space="preserve"> pattern.</w:t>
      </w:r>
    </w:p>
    <w:p w14:paraId="3FE233E7" w14:textId="689C7B58" w:rsidR="00E77F4C" w:rsidRPr="00B72338" w:rsidRDefault="00B72338" w:rsidP="00193BDE">
      <w:pPr>
        <w:rPr>
          <w:color w:val="000000" w:themeColor="text1"/>
        </w:rPr>
      </w:pPr>
      <w:r w:rsidRPr="00B72338">
        <w:rPr>
          <w:color w:val="000000" w:themeColor="text1"/>
        </w:rPr>
        <w:t>DATATYPE_DESCRIPTION.xlsx</w:t>
      </w:r>
    </w:p>
    <w:p w14:paraId="3D69FD9B" w14:textId="77777777" w:rsidR="00E77F4C" w:rsidRDefault="00E77F4C" w:rsidP="00193BDE"/>
    <w:p w14:paraId="2632EC97" w14:textId="77777777" w:rsidR="00396372" w:rsidRPr="00E77F4C" w:rsidRDefault="00396372" w:rsidP="00193BDE"/>
    <w:p w14:paraId="6352F3DF" w14:textId="77A44790" w:rsidR="00396372" w:rsidRPr="00B72338" w:rsidRDefault="004D18B3" w:rsidP="00193BDE">
      <w:pPr>
        <w:rPr>
          <w:b/>
          <w:sz w:val="28"/>
          <w:lang w:val="en-GB"/>
        </w:rPr>
      </w:pPr>
      <w:r w:rsidRPr="00B72338">
        <w:rPr>
          <w:b/>
          <w:sz w:val="28"/>
          <w:lang w:val="en-GB"/>
        </w:rPr>
        <w:t>8</w:t>
      </w:r>
      <w:r w:rsidR="00396372" w:rsidRPr="00B72338">
        <w:rPr>
          <w:b/>
          <w:sz w:val="28"/>
          <w:lang w:val="en-GB"/>
        </w:rPr>
        <w:t xml:space="preserve">. </w:t>
      </w:r>
      <w:r w:rsidR="00E77F4C" w:rsidRPr="00B72338">
        <w:rPr>
          <w:b/>
          <w:sz w:val="28"/>
          <w:lang w:val="en-GB"/>
        </w:rPr>
        <w:t xml:space="preserve">Document this convention in a README.txt </w:t>
      </w:r>
      <w:r w:rsidR="00396372" w:rsidRPr="00B72338">
        <w:rPr>
          <w:b/>
          <w:sz w:val="28"/>
          <w:lang w:val="en-GB"/>
        </w:rPr>
        <w:t xml:space="preserve">(or save this worksheet) </w:t>
      </w:r>
      <w:r w:rsidR="00E77F4C" w:rsidRPr="00B72338">
        <w:rPr>
          <w:b/>
          <w:sz w:val="28"/>
          <w:lang w:val="en-GB"/>
        </w:rPr>
        <w:t xml:space="preserve">and </w:t>
      </w:r>
      <w:r w:rsidR="00396372" w:rsidRPr="00B72338">
        <w:rPr>
          <w:b/>
          <w:sz w:val="28"/>
          <w:lang w:val="en-GB"/>
        </w:rPr>
        <w:t>keep it</w:t>
      </w:r>
      <w:r w:rsidR="00E77F4C" w:rsidRPr="00B72338">
        <w:rPr>
          <w:b/>
          <w:sz w:val="28"/>
          <w:lang w:val="en-GB"/>
        </w:rPr>
        <w:t xml:space="preserve"> with your files.</w:t>
      </w:r>
    </w:p>
    <w:p w14:paraId="392FFC35" w14:textId="77777777" w:rsidR="00B72338" w:rsidRPr="00B72338" w:rsidRDefault="00B72338" w:rsidP="00B72338">
      <w:pPr>
        <w:pStyle w:val="NormalWeb"/>
        <w:spacing w:before="0" w:beforeAutospacing="0"/>
        <w:rPr>
          <w:lang w:val="en-GB"/>
        </w:rPr>
      </w:pPr>
      <w:r w:rsidRPr="00B72338">
        <w:rPr>
          <w:lang w:val="en-GB"/>
        </w:rPr>
        <w:t>This naming convention is documented in the project README file and in this worksheet, which will be stored together with the dataset files.</w:t>
      </w:r>
    </w:p>
    <w:p w14:paraId="6B4F79B3" w14:textId="77777777" w:rsidR="00B72338" w:rsidRPr="00E77F4C" w:rsidRDefault="00B72338" w:rsidP="00193BDE"/>
    <w:sectPr w:rsidR="00B72338" w:rsidRPr="00E77F4C" w:rsidSect="002664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F4888" w14:textId="77777777" w:rsidR="0005510F" w:rsidRDefault="0005510F" w:rsidP="00CF0879">
      <w:r>
        <w:separator/>
      </w:r>
    </w:p>
  </w:endnote>
  <w:endnote w:type="continuationSeparator" w:id="0">
    <w:p w14:paraId="5F5B08EE" w14:textId="77777777" w:rsidR="0005510F" w:rsidRDefault="0005510F" w:rsidP="00CF0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3F961" w14:textId="77777777" w:rsidR="00A31413" w:rsidRDefault="00A3141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02476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F3A9A2" w14:textId="0F23E67E" w:rsidR="00EF5040" w:rsidRDefault="00EF5040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7E06F0" w14:textId="77777777" w:rsidR="00EF5040" w:rsidRDefault="00EF5040" w:rsidP="00EF5040">
    <w:pPr>
      <w:pStyle w:val="Piedepgina"/>
    </w:pPr>
    <w:r>
      <w:rPr>
        <w:sz w:val="18"/>
      </w:rPr>
      <w:t>CC BY 4.0 license, with attribution to Kristin Briney, Caltech Library.</w:t>
    </w:r>
  </w:p>
  <w:p w14:paraId="67A896C3" w14:textId="07F7C2AA" w:rsidR="00CF0879" w:rsidRPr="00EF5040" w:rsidRDefault="00CF0879" w:rsidP="00EF504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1D5E8" w14:textId="77777777" w:rsidR="00A31413" w:rsidRDefault="00A3141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EE668" w14:textId="77777777" w:rsidR="0005510F" w:rsidRDefault="0005510F" w:rsidP="00CF0879">
      <w:r>
        <w:separator/>
      </w:r>
    </w:p>
  </w:footnote>
  <w:footnote w:type="continuationSeparator" w:id="0">
    <w:p w14:paraId="594CF524" w14:textId="77777777" w:rsidR="0005510F" w:rsidRDefault="0005510F" w:rsidP="00CF08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9DE2" w14:textId="77777777" w:rsidR="00A31413" w:rsidRDefault="00A3141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E09AB" w14:textId="60CE8C18" w:rsidR="00A31413" w:rsidRDefault="00BE5E5B">
    <w:pPr>
      <w:pStyle w:val="Encabezado"/>
    </w:pPr>
    <w:r>
      <w:rPr>
        <w:noProof/>
        <w:lang w:eastAsia="en-GB"/>
      </w:rPr>
      <w:drawing>
        <wp:inline distT="0" distB="0" distL="0" distR="0" wp14:anchorId="6EE16B8D" wp14:editId="3A514F99">
          <wp:extent cx="647700" cy="647700"/>
          <wp:effectExtent l="0" t="0" r="0" b="0"/>
          <wp:docPr id="1" name="Picture 1" descr="A logo of a universit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of a university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06" cy="6479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81D6E" w14:textId="77777777" w:rsidR="00A31413" w:rsidRDefault="00A3141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473C8"/>
    <w:multiLevelType w:val="hybridMultilevel"/>
    <w:tmpl w:val="1D2EDD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A1D75"/>
    <w:multiLevelType w:val="multilevel"/>
    <w:tmpl w:val="85DCC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8769142">
    <w:abstractNumId w:val="0"/>
  </w:num>
  <w:num w:numId="2" w16cid:durableId="1195658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BDE"/>
    <w:rsid w:val="0005510F"/>
    <w:rsid w:val="00060145"/>
    <w:rsid w:val="00082331"/>
    <w:rsid w:val="00161C8A"/>
    <w:rsid w:val="00182320"/>
    <w:rsid w:val="00193BDE"/>
    <w:rsid w:val="002228AB"/>
    <w:rsid w:val="00247C5B"/>
    <w:rsid w:val="00266406"/>
    <w:rsid w:val="002A6628"/>
    <w:rsid w:val="00396372"/>
    <w:rsid w:val="003B2434"/>
    <w:rsid w:val="003C7AE3"/>
    <w:rsid w:val="003E2EEF"/>
    <w:rsid w:val="003E6BB6"/>
    <w:rsid w:val="0041656C"/>
    <w:rsid w:val="004D18B3"/>
    <w:rsid w:val="006101AD"/>
    <w:rsid w:val="006B46AE"/>
    <w:rsid w:val="007123C2"/>
    <w:rsid w:val="00743D09"/>
    <w:rsid w:val="00755114"/>
    <w:rsid w:val="00774ACD"/>
    <w:rsid w:val="00801E77"/>
    <w:rsid w:val="0087290D"/>
    <w:rsid w:val="008B5A8D"/>
    <w:rsid w:val="008D662F"/>
    <w:rsid w:val="008E4B8B"/>
    <w:rsid w:val="00913B33"/>
    <w:rsid w:val="009579AD"/>
    <w:rsid w:val="00966BE5"/>
    <w:rsid w:val="009D49F4"/>
    <w:rsid w:val="00A24B56"/>
    <w:rsid w:val="00A31413"/>
    <w:rsid w:val="00AC2ED2"/>
    <w:rsid w:val="00B72338"/>
    <w:rsid w:val="00BD12DB"/>
    <w:rsid w:val="00BE5E5B"/>
    <w:rsid w:val="00C04407"/>
    <w:rsid w:val="00C11AD5"/>
    <w:rsid w:val="00C138CE"/>
    <w:rsid w:val="00C4683C"/>
    <w:rsid w:val="00CC0992"/>
    <w:rsid w:val="00CF0879"/>
    <w:rsid w:val="00CF7BBA"/>
    <w:rsid w:val="00D12E59"/>
    <w:rsid w:val="00E5098D"/>
    <w:rsid w:val="00E77F4C"/>
    <w:rsid w:val="00E86F68"/>
    <w:rsid w:val="00E910DB"/>
    <w:rsid w:val="00EB50C9"/>
    <w:rsid w:val="00EB7B5A"/>
    <w:rsid w:val="00EF5040"/>
    <w:rsid w:val="00F1290A"/>
    <w:rsid w:val="00F62FAC"/>
    <w:rsid w:val="00F64E31"/>
    <w:rsid w:val="00F9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DD5B9"/>
  <w15:chartTrackingRefBased/>
  <w15:docId w15:val="{92A555A1-705C-486D-8FEF-C84A6BCA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93BD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F0879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F0879"/>
  </w:style>
  <w:style w:type="paragraph" w:styleId="Piedepgina">
    <w:name w:val="footer"/>
    <w:basedOn w:val="Normal"/>
    <w:link w:val="PiedepginaCar"/>
    <w:uiPriority w:val="99"/>
    <w:unhideWhenUsed/>
    <w:rsid w:val="00CF0879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F0879"/>
  </w:style>
  <w:style w:type="character" w:styleId="Refdecomentario">
    <w:name w:val="annotation reference"/>
    <w:basedOn w:val="Fuentedeprrafopredeter"/>
    <w:uiPriority w:val="99"/>
    <w:semiHidden/>
    <w:unhideWhenUsed/>
    <w:rsid w:val="002A662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A662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A662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A662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A662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662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6628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CC0992"/>
    <w:rPr>
      <w:i/>
      <w:iCs/>
    </w:rPr>
  </w:style>
  <w:style w:type="paragraph" w:styleId="NormalWeb">
    <w:name w:val="Normal (Web)"/>
    <w:basedOn w:val="Normal"/>
    <w:uiPriority w:val="99"/>
    <w:unhideWhenUsed/>
    <w:rsid w:val="00CC099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381</Words>
  <Characters>2097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Briney, Kristin A.</dc:creator>
  <cp:keywords/>
  <dc:description/>
  <cp:lastModifiedBy>Irene Teixido Orries</cp:lastModifiedBy>
  <cp:revision>3</cp:revision>
  <dcterms:created xsi:type="dcterms:W3CDTF">2024-11-19T13:54:00Z</dcterms:created>
  <dcterms:modified xsi:type="dcterms:W3CDTF">2026-04-08T20:57:00Z</dcterms:modified>
</cp:coreProperties>
</file>