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D6F" w:rsidRPr="005C3D6F" w:rsidRDefault="005C3D6F" w:rsidP="005C3D6F">
      <w:pPr>
        <w:pStyle w:val="Heading1"/>
        <w:jc w:val="center"/>
        <w:rPr>
          <w:b/>
          <w:color w:val="000000" w:themeColor="text1"/>
        </w:rPr>
      </w:pPr>
      <w:r w:rsidRPr="005C3D6F">
        <w:rPr>
          <w:b/>
          <w:color w:val="000000" w:themeColor="text1"/>
        </w:rPr>
        <w:t xml:space="preserve">Consumer Driven Orange-Flavoured Beverage Formulation and Manufacturing  </w:t>
      </w:r>
    </w:p>
    <w:p w:rsidR="006A29B4" w:rsidRPr="00E67316" w:rsidRDefault="006A29B4" w:rsidP="00E67316">
      <w:pPr>
        <w:pStyle w:val="NormalWeb"/>
        <w:shd w:val="clear" w:color="auto" w:fill="FFFFFF"/>
        <w:spacing w:line="330" w:lineRule="atLeast"/>
        <w:jc w:val="both"/>
        <w:rPr>
          <w:rFonts w:ascii="Arial" w:hAnsi="Arial" w:cs="Arial"/>
          <w:color w:val="000000" w:themeColor="text1"/>
          <w:spacing w:val="8"/>
          <w:sz w:val="23"/>
          <w:szCs w:val="23"/>
        </w:rPr>
      </w:pP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You are invited to participate in a research project engaging consumers to formulate &amp; manufacture orange flavoured beverages. This will involve a sensory evaluation workshop using a novel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technique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which is interval-valued sensory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evaluation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to taste our very own orange b</w:t>
      </w:r>
      <w:bookmarkStart w:id="0" w:name="_GoBack"/>
      <w:bookmarkEnd w:id="0"/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everage recipes.</w:t>
      </w:r>
    </w:p>
    <w:p w:rsidR="006A29B4" w:rsidRPr="00E67316" w:rsidRDefault="006A29B4" w:rsidP="00E67316">
      <w:pPr>
        <w:pStyle w:val="NormalWeb"/>
        <w:shd w:val="clear" w:color="auto" w:fill="FFFFFF"/>
        <w:spacing w:line="330" w:lineRule="atLeast"/>
        <w:jc w:val="both"/>
        <w:rPr>
          <w:rFonts w:ascii="Arial" w:hAnsi="Arial" w:cs="Arial"/>
          <w:color w:val="000000" w:themeColor="text1"/>
          <w:spacing w:val="8"/>
          <w:sz w:val="23"/>
          <w:szCs w:val="23"/>
        </w:rPr>
      </w:pP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The workshop takes around 1 hour. You will be asked to answer a series of questions regarding certain attributes of an orange beverage you’ve been given. The purpose of the exercise is understand how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people’s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perceptions of orange drinks map to measured ingredients.</w:t>
      </w:r>
    </w:p>
    <w:p w:rsidR="006A29B4" w:rsidRDefault="006A29B4" w:rsidP="00E67316">
      <w:pPr>
        <w:pStyle w:val="NormalWeb"/>
        <w:shd w:val="clear" w:color="auto" w:fill="FFFFFF"/>
        <w:spacing w:line="330" w:lineRule="atLeast"/>
        <w:jc w:val="both"/>
        <w:rPr>
          <w:rFonts w:ascii="Arial" w:hAnsi="Arial" w:cs="Arial"/>
          <w:color w:val="000000" w:themeColor="text1"/>
          <w:spacing w:val="8"/>
          <w:sz w:val="23"/>
          <w:szCs w:val="23"/>
        </w:rPr>
      </w:pP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Every participant will be rewarded will be rewarded with £5 Premier Foods Voucher which you use for number of brands under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Premier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Foods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umbrella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in any UK supermarkets. Also your participation will be a valuable addition to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o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ur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research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and your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responses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could lead the customized beverage formulation in the food 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industry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. </w:t>
      </w:r>
    </w:p>
    <w:p w:rsidR="00E67316" w:rsidRPr="00E67316" w:rsidRDefault="00E67316" w:rsidP="00E67316">
      <w:pPr>
        <w:pStyle w:val="NormalWeb"/>
        <w:shd w:val="clear" w:color="auto" w:fill="FFFFFF"/>
        <w:spacing w:line="330" w:lineRule="atLeast"/>
        <w:jc w:val="center"/>
        <w:rPr>
          <w:rFonts w:ascii="Arial" w:hAnsi="Arial" w:cs="Arial"/>
          <w:color w:val="000000" w:themeColor="text1"/>
          <w:spacing w:val="8"/>
          <w:sz w:val="23"/>
          <w:szCs w:val="23"/>
        </w:rPr>
      </w:pP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drawing>
          <wp:inline distT="0" distB="0" distL="0" distR="0" wp14:anchorId="2F55E3BD" wp14:editId="03DFEB7B">
            <wp:extent cx="2465357" cy="1080000"/>
            <wp:effectExtent l="0" t="0" r="0" b="635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65357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9B4" w:rsidRDefault="006A29B4" w:rsidP="00E67316">
      <w:pPr>
        <w:pStyle w:val="NormalWeb"/>
        <w:shd w:val="clear" w:color="auto" w:fill="FFFFFF"/>
        <w:spacing w:line="330" w:lineRule="atLeast"/>
        <w:jc w:val="both"/>
        <w:rPr>
          <w:rFonts w:ascii="Arial" w:hAnsi="Arial" w:cs="Arial"/>
          <w:color w:val="000000" w:themeColor="text1"/>
          <w:spacing w:val="8"/>
          <w:sz w:val="23"/>
          <w:szCs w:val="23"/>
        </w:rPr>
      </w:pP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If you are willing t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>o participate please register at</w:t>
      </w:r>
      <w:r w:rsidRPr="00E67316">
        <w:rPr>
          <w:rFonts w:ascii="Arial" w:hAnsi="Arial" w:cs="Arial"/>
          <w:color w:val="000000" w:themeColor="text1"/>
          <w:spacing w:val="8"/>
          <w:sz w:val="23"/>
          <w:szCs w:val="23"/>
        </w:rPr>
        <w:t xml:space="preserve"> the following link. If you have any question please do not hesitate to ask.</w:t>
      </w:r>
    </w:p>
    <w:p w:rsidR="00E67316" w:rsidRDefault="00E67316" w:rsidP="00E67316">
      <w:pPr>
        <w:pStyle w:val="NormalWeb"/>
        <w:shd w:val="clear" w:color="auto" w:fill="FFFFFF"/>
        <w:spacing w:line="330" w:lineRule="atLeast"/>
        <w:jc w:val="both"/>
        <w:rPr>
          <w:rFonts w:ascii="Benton Sans" w:hAnsi="Benton Sans" w:cs="Arial"/>
          <w:color w:val="45494E"/>
          <w:spacing w:val="8"/>
          <w:sz w:val="23"/>
          <w:szCs w:val="23"/>
        </w:rPr>
      </w:pPr>
      <w:hyperlink r:id="rId7" w:history="1">
        <w:r w:rsidRPr="00504579">
          <w:rPr>
            <w:rStyle w:val="Hyperlink"/>
            <w:rFonts w:ascii="Benton Sans" w:hAnsi="Benton Sans" w:cs="Arial"/>
            <w:spacing w:val="8"/>
            <w:sz w:val="23"/>
            <w:szCs w:val="23"/>
          </w:rPr>
          <w:t>https://www.eventbrite.co.uk/e/consumer-driven-orange-flavoured-beverage-formulation-tickets-41105429446?utm_term=eventurl_text</w:t>
        </w:r>
      </w:hyperlink>
      <w:r>
        <w:rPr>
          <w:rFonts w:ascii="Benton Sans" w:hAnsi="Benton Sans" w:cs="Arial"/>
          <w:color w:val="45494E"/>
          <w:spacing w:val="8"/>
          <w:sz w:val="23"/>
          <w:szCs w:val="23"/>
        </w:rPr>
        <w:t xml:space="preserve"> </w:t>
      </w:r>
    </w:p>
    <w:p w:rsidR="005C3D6F" w:rsidRPr="008B2CAD" w:rsidRDefault="005C3D6F" w:rsidP="005C3D6F">
      <w:pPr>
        <w:jc w:val="both"/>
        <w:rPr>
          <w:b/>
          <w:color w:val="0070C0"/>
          <w:sz w:val="32"/>
        </w:rPr>
      </w:pPr>
      <w:r w:rsidRPr="008B2CAD">
        <w:rPr>
          <w:b/>
          <w:color w:val="0070C0"/>
          <w:sz w:val="32"/>
        </w:rPr>
        <w:t>Sensory Evaluation Workshop:</w:t>
      </w:r>
    </w:p>
    <w:p w:rsidR="005C3D6F" w:rsidRDefault="005C3D6F" w:rsidP="005C3D6F">
      <w:pPr>
        <w:jc w:val="both"/>
        <w:rPr>
          <w:b/>
          <w:color w:val="FF0000"/>
          <w:sz w:val="24"/>
        </w:rPr>
      </w:pPr>
      <w:r w:rsidRPr="00A82FFE">
        <w:rPr>
          <w:b/>
          <w:color w:val="FF0000"/>
          <w:sz w:val="24"/>
        </w:rPr>
        <w:t xml:space="preserve">Date: </w:t>
      </w:r>
      <w:r w:rsidR="00E67316">
        <w:rPr>
          <w:b/>
          <w:color w:val="FF0000"/>
          <w:sz w:val="24"/>
        </w:rPr>
        <w:t>14</w:t>
      </w:r>
      <w:r w:rsidRPr="00A82FFE">
        <w:rPr>
          <w:b/>
          <w:color w:val="FF0000"/>
          <w:sz w:val="24"/>
          <w:vertAlign w:val="superscript"/>
        </w:rPr>
        <w:t>th</w:t>
      </w:r>
      <w:r>
        <w:rPr>
          <w:b/>
          <w:color w:val="FF0000"/>
          <w:sz w:val="24"/>
        </w:rPr>
        <w:t xml:space="preserve"> </w:t>
      </w:r>
      <w:r w:rsidRPr="00A82FFE">
        <w:rPr>
          <w:b/>
          <w:color w:val="FF0000"/>
          <w:sz w:val="24"/>
        </w:rPr>
        <w:t>Dec 201</w:t>
      </w:r>
      <w:r w:rsidR="00E67316">
        <w:rPr>
          <w:b/>
          <w:color w:val="FF0000"/>
          <w:sz w:val="24"/>
        </w:rPr>
        <w:t>7 between 13.00 and 15</w:t>
      </w:r>
      <w:r>
        <w:rPr>
          <w:b/>
          <w:color w:val="FF0000"/>
          <w:sz w:val="24"/>
        </w:rPr>
        <w:t>.00,</w:t>
      </w:r>
      <w:r w:rsidR="00E67316">
        <w:rPr>
          <w:b/>
          <w:color w:val="FF0000"/>
          <w:sz w:val="24"/>
        </w:rPr>
        <w:t xml:space="preserve"> Building 83, B. Wallis Main Room</w:t>
      </w:r>
      <w:r>
        <w:rPr>
          <w:b/>
          <w:color w:val="FF0000"/>
          <w:sz w:val="24"/>
        </w:rPr>
        <w:t xml:space="preserve"> </w:t>
      </w:r>
    </w:p>
    <w:p w:rsidR="005C3D6F" w:rsidRDefault="005C3D6F" w:rsidP="005C3D6F">
      <w:pPr>
        <w:jc w:val="both"/>
        <w:rPr>
          <w:sz w:val="24"/>
        </w:rPr>
      </w:pPr>
      <w:r>
        <w:rPr>
          <w:sz w:val="24"/>
        </w:rPr>
        <w:t xml:space="preserve">This workshop is to measure sensory attributes of orange beverages and how these relate the consumer preferences. </w:t>
      </w:r>
    </w:p>
    <w:p w:rsidR="005C3D6F" w:rsidRDefault="005C3D6F" w:rsidP="005C3D6F">
      <w:pPr>
        <w:jc w:val="both"/>
        <w:rPr>
          <w:sz w:val="24"/>
        </w:rPr>
      </w:pPr>
      <w:r>
        <w:rPr>
          <w:sz w:val="24"/>
        </w:rPr>
        <w:t>Best wishes</w:t>
      </w:r>
    </w:p>
    <w:p w:rsidR="006A73B5" w:rsidRPr="00246C25" w:rsidRDefault="005C3D6F" w:rsidP="00246C25">
      <w:pPr>
        <w:jc w:val="both"/>
        <w:rPr>
          <w:sz w:val="24"/>
        </w:rPr>
      </w:pPr>
      <w:r>
        <w:rPr>
          <w:sz w:val="24"/>
        </w:rPr>
        <w:t xml:space="preserve">Samet </w:t>
      </w:r>
    </w:p>
    <w:sectPr w:rsidR="006A73B5" w:rsidRPr="00246C25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A3F" w:rsidRDefault="00A03A3F" w:rsidP="005C3D6F">
      <w:pPr>
        <w:spacing w:after="0" w:line="240" w:lineRule="auto"/>
      </w:pPr>
      <w:r>
        <w:separator/>
      </w:r>
    </w:p>
  </w:endnote>
  <w:endnote w:type="continuationSeparator" w:id="0">
    <w:p w:rsidR="00A03A3F" w:rsidRDefault="00A03A3F" w:rsidP="005C3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enton Sans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A3F" w:rsidRDefault="00A03A3F" w:rsidP="005C3D6F">
      <w:pPr>
        <w:spacing w:after="0" w:line="240" w:lineRule="auto"/>
      </w:pPr>
      <w:r>
        <w:separator/>
      </w:r>
    </w:p>
  </w:footnote>
  <w:footnote w:type="continuationSeparator" w:id="0">
    <w:p w:rsidR="00A03A3F" w:rsidRDefault="00A03A3F" w:rsidP="005C3D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D6F" w:rsidRDefault="005C3D6F">
    <w:pPr>
      <w:pStyle w:val="Header"/>
    </w:pPr>
    <w:r>
      <w:rPr>
        <w:noProof/>
        <w:color w:val="0000FF"/>
        <w:lang w:eastAsia="en-GB"/>
      </w:rPr>
      <w:drawing>
        <wp:inline distT="0" distB="0" distL="0" distR="0">
          <wp:extent cx="1080000" cy="1080000"/>
          <wp:effectExtent l="0" t="0" r="6350" b="6350"/>
          <wp:docPr id="1" name="Picture 1" descr="Image result for cranfield manufacturing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Image result for cranfield manufacturing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0000" cy="108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D6F"/>
    <w:rsid w:val="000A2658"/>
    <w:rsid w:val="00170634"/>
    <w:rsid w:val="00246C25"/>
    <w:rsid w:val="003453B9"/>
    <w:rsid w:val="00410655"/>
    <w:rsid w:val="005C3D6F"/>
    <w:rsid w:val="006A29B4"/>
    <w:rsid w:val="006A73B5"/>
    <w:rsid w:val="00762353"/>
    <w:rsid w:val="00795F81"/>
    <w:rsid w:val="00A03A3F"/>
    <w:rsid w:val="00E67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A1F16A9-E2DA-4561-83C1-19BD9E892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D6F"/>
  </w:style>
  <w:style w:type="paragraph" w:styleId="Heading1">
    <w:name w:val="heading 1"/>
    <w:basedOn w:val="Normal"/>
    <w:next w:val="Normal"/>
    <w:link w:val="Heading1Char"/>
    <w:uiPriority w:val="9"/>
    <w:qFormat/>
    <w:rsid w:val="005C3D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3D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C3D6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C3D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3D6F"/>
  </w:style>
  <w:style w:type="paragraph" w:styleId="Footer">
    <w:name w:val="footer"/>
    <w:basedOn w:val="Normal"/>
    <w:link w:val="FooterChar"/>
    <w:uiPriority w:val="99"/>
    <w:unhideWhenUsed/>
    <w:rsid w:val="005C3D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3D6F"/>
  </w:style>
  <w:style w:type="paragraph" w:styleId="NormalWeb">
    <w:name w:val="Normal (Web)"/>
    <w:basedOn w:val="Normal"/>
    <w:uiPriority w:val="99"/>
    <w:semiHidden/>
    <w:unhideWhenUsed/>
    <w:rsid w:val="006A29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7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68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3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85651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43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496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30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14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619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9365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284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13473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59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eventbrite.co.uk/e/consumer-driven-orange-flavoured-beverage-formulation-tickets-41105429446?utm_term=eventurl_tex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s://www.google.co.uk/url?sa=i&amp;rct=j&amp;q=&amp;esrc=s&amp;source=images&amp;cd=&amp;cad=rja&amp;uact=8&amp;ved=0ahUKEwiEpJC23dDQAhXFSBQKHRa9AaEQjRwIBw&amp;url=https://www.cranfield.ac.uk/themes/manufacturing&amp;psig=AFQjCNE_dEiyw_pL8RQYpneu3_M2580sAw&amp;ust=148060388272882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Isaev, Samet</dc:creator>
  <cp:keywords/>
  <dc:description/>
  <cp:lastModifiedBy>Isaev, Samet</cp:lastModifiedBy>
  <cp:revision>2</cp:revision>
  <dcterms:created xsi:type="dcterms:W3CDTF">2017-12-07T11:38:00Z</dcterms:created>
  <dcterms:modified xsi:type="dcterms:W3CDTF">2017-12-07T11:38:00Z</dcterms:modified>
</cp:coreProperties>
</file>